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F2903" w:rsidRDefault="002F2903" w14:paraId="672A6659" wp14:textId="77777777">
      <w:pPr>
        <w:jc w:val="center"/>
        <w:rPr>
          <w:rFonts w:ascii="Montserrat" w:hAnsi="Montserrat" w:eastAsia="Montserrat" w:cs="Montserrat"/>
          <w:color w:val="1D1D1D"/>
          <w:sz w:val="24"/>
          <w:szCs w:val="24"/>
          <w:highlight w:val="white"/>
        </w:rPr>
      </w:pPr>
    </w:p>
    <w:p xmlns:wp14="http://schemas.microsoft.com/office/word/2010/wordml" w:rsidR="002F2903" w:rsidRDefault="00CD7D83" w14:paraId="2DD43273" wp14:textId="77777777">
      <w:pPr>
        <w:jc w:val="center"/>
        <w:rPr>
          <w:rFonts w:ascii="Montserrat" w:hAnsi="Montserrat" w:eastAsia="Montserrat" w:cs="Montserrat"/>
          <w:b/>
          <w:color w:val="1D1D1D"/>
          <w:sz w:val="24"/>
          <w:szCs w:val="24"/>
          <w:highlight w:val="white"/>
        </w:rPr>
      </w:pPr>
      <w:r>
        <w:rPr>
          <w:rFonts w:ascii="Montserrat" w:hAnsi="Montserrat" w:eastAsia="Montserrat" w:cs="Montserrat"/>
          <w:b/>
          <w:color w:val="1D1D1D"/>
          <w:sz w:val="24"/>
          <w:szCs w:val="24"/>
          <w:highlight w:val="white"/>
        </w:rPr>
        <w:t>Solicitud informe de riesgo exclusión residencial a Servicios Sociales</w:t>
      </w:r>
    </w:p>
    <w:p xmlns:wp14="http://schemas.microsoft.com/office/word/2010/wordml" w:rsidR="002F2903" w:rsidRDefault="002F2903" w14:paraId="0A37501D" wp14:textId="77777777">
      <w:pPr>
        <w:jc w:val="center"/>
        <w:rPr>
          <w:rFonts w:ascii="Montserrat" w:hAnsi="Montserrat" w:eastAsia="Montserrat" w:cs="Montserrat"/>
          <w:b/>
          <w:color w:val="1D1D1D"/>
          <w:sz w:val="24"/>
          <w:szCs w:val="24"/>
          <w:highlight w:val="white"/>
        </w:rPr>
      </w:pPr>
    </w:p>
    <w:p xmlns:wp14="http://schemas.microsoft.com/office/word/2010/wordml" w:rsidR="002F2903" w:rsidRDefault="002F2903" w14:paraId="5DAB6C7B" wp14:textId="77777777">
      <w:pPr>
        <w:spacing w:before="240" w:after="240"/>
        <w:jc w:val="both"/>
        <w:rPr>
          <w:b/>
          <w:color w:val="1D1D1D"/>
          <w:highlight w:val="white"/>
        </w:rPr>
      </w:pPr>
    </w:p>
    <w:p xmlns:wp14="http://schemas.microsoft.com/office/word/2010/wordml" w:rsidR="002F2903" w:rsidRDefault="00CD7D83" w14:paraId="3E307F77" wp14:textId="77777777">
      <w:pPr>
        <w:spacing w:before="240" w:after="240"/>
        <w:jc w:val="both"/>
        <w:rPr>
          <w:b/>
          <w:color w:val="1D1D1D"/>
          <w:highlight w:val="white"/>
        </w:rPr>
      </w:pPr>
      <w:r>
        <w:rPr>
          <w:b/>
          <w:color w:val="1D1D1D"/>
          <w:highlight w:val="white"/>
        </w:rPr>
        <w:t xml:space="preserve">AL ÁREA DE SERVICIOS SOCIALES DEL AYUNTAMIENTO DE ______________  </w:t>
      </w:r>
    </w:p>
    <w:p xmlns:wp14="http://schemas.microsoft.com/office/word/2010/wordml" w:rsidR="002F2903" w:rsidRDefault="00CD7D83" w14:paraId="7ACBB8F2" wp14:textId="77777777">
      <w:pPr>
        <w:spacing w:before="240" w:after="240"/>
        <w:jc w:val="both"/>
        <w:rPr>
          <w:color w:val="0066CC"/>
          <w:highlight w:val="white"/>
        </w:rPr>
      </w:pPr>
      <w:r>
        <w:rPr>
          <w:color w:val="0070C0"/>
          <w:highlight w:val="white"/>
        </w:rPr>
        <w:t>Nombre afectado 1</w:t>
      </w:r>
      <w:r>
        <w:rPr>
          <w:color w:val="1D1D1D"/>
          <w:highlight w:val="white"/>
        </w:rPr>
        <w:t xml:space="preserve">, mayor de edad, con </w:t>
      </w:r>
      <w:r>
        <w:rPr>
          <w:color w:val="0070C0"/>
          <w:highlight w:val="white"/>
        </w:rPr>
        <w:t>D.N.I/N.I.E. XXXXXXX</w:t>
      </w:r>
      <w:r>
        <w:rPr>
          <w:color w:val="1D1D1D"/>
          <w:highlight w:val="white"/>
        </w:rPr>
        <w:t xml:space="preserve">, con domicilio a efectos de notificaciones en la calle </w:t>
      </w:r>
      <w:r>
        <w:rPr>
          <w:color w:val="0070C0"/>
          <w:highlight w:val="white"/>
        </w:rPr>
        <w:t>dirección, número, piso</w:t>
      </w:r>
      <w:r>
        <w:rPr>
          <w:color w:val="1D1D1D"/>
          <w:highlight w:val="white"/>
        </w:rPr>
        <w:t xml:space="preserve"> de </w:t>
      </w:r>
      <w:r>
        <w:rPr>
          <w:color w:val="0070C0"/>
          <w:highlight w:val="white"/>
        </w:rPr>
        <w:t>localidad</w:t>
      </w:r>
      <w:r>
        <w:rPr>
          <w:color w:val="1D1D1D"/>
          <w:highlight w:val="white"/>
        </w:rPr>
        <w:t>, y  el/la Sr/a</w:t>
      </w:r>
      <w:r>
        <w:rPr>
          <w:color w:val="0070C0"/>
          <w:highlight w:val="white"/>
        </w:rPr>
        <w:t xml:space="preserve"> nombre afectado 2</w:t>
      </w:r>
      <w:r>
        <w:rPr>
          <w:color w:val="1D1D1D"/>
          <w:highlight w:val="white"/>
        </w:rPr>
        <w:t xml:space="preserve">, mayor de edad, con </w:t>
      </w:r>
      <w:r>
        <w:rPr>
          <w:color w:val="0070C0"/>
          <w:highlight w:val="white"/>
        </w:rPr>
        <w:t>D.N.I/N.I.E. XXXXXXX,</w:t>
      </w:r>
      <w:r>
        <w:rPr>
          <w:color w:val="1D1D1D"/>
          <w:highlight w:val="white"/>
        </w:rPr>
        <w:t xml:space="preserve"> con domicilio a efectos de notificaciones en la calle </w:t>
      </w:r>
      <w:r>
        <w:rPr>
          <w:color w:val="0070C0"/>
          <w:highlight w:val="white"/>
        </w:rPr>
        <w:t>dirección, número, piso</w:t>
      </w:r>
      <w:r>
        <w:rPr>
          <w:color w:val="1D1D1D"/>
          <w:highlight w:val="white"/>
        </w:rPr>
        <w:t xml:space="preserve"> de </w:t>
      </w:r>
      <w:r>
        <w:rPr>
          <w:color w:val="0070C0"/>
          <w:highlight w:val="white"/>
        </w:rPr>
        <w:t>localidad</w:t>
      </w:r>
      <w:r>
        <w:rPr>
          <w:color w:val="1D1D1D"/>
          <w:highlight w:val="white"/>
        </w:rPr>
        <w:t xml:space="preserve">, y teléfono de contacto </w:t>
      </w:r>
      <w:r>
        <w:rPr>
          <w:color w:val="0066CC"/>
          <w:highlight w:val="white"/>
        </w:rPr>
        <w:t>XXXXXXX</w:t>
      </w:r>
    </w:p>
    <w:p xmlns:wp14="http://schemas.microsoft.com/office/word/2010/wordml" w:rsidR="002F2903" w:rsidRDefault="00CD7D83" w14:paraId="2F5E606C" wp14:textId="77777777">
      <w:pPr>
        <w:spacing w:before="240" w:after="240"/>
        <w:jc w:val="both"/>
        <w:rPr>
          <w:b/>
          <w:color w:val="1D1D1D"/>
          <w:highlight w:val="white"/>
        </w:rPr>
      </w:pPr>
      <w:r>
        <w:rPr>
          <w:b/>
          <w:color w:val="1D1D1D"/>
          <w:highlight w:val="white"/>
        </w:rPr>
        <w:t xml:space="preserve">EXPONEMOS </w:t>
      </w:r>
    </w:p>
    <w:p xmlns:wp14="http://schemas.microsoft.com/office/word/2010/wordml" w:rsidR="002F2903" w:rsidRDefault="00CD7D83" w14:paraId="3C306B1C" wp14:textId="77777777">
      <w:pPr>
        <w:spacing w:before="240" w:after="240"/>
        <w:ind w:left="1080" w:hanging="360"/>
        <w:jc w:val="both"/>
        <w:rPr>
          <w:color w:val="1D1D1D"/>
          <w:highlight w:val="white"/>
        </w:rPr>
      </w:pPr>
      <w:r>
        <w:rPr>
          <w:color w:val="1D1D1D"/>
          <w:highlight w:val="white"/>
        </w:rPr>
        <w:t>-</w:t>
      </w:r>
      <w:r>
        <w:rPr>
          <w:rFonts w:ascii="Times New Roman" w:hAnsi="Times New Roman" w:eastAsia="Times New Roman" w:cs="Times New Roman"/>
          <w:color w:val="1D1D1D"/>
          <w:sz w:val="14"/>
          <w:szCs w:val="14"/>
          <w:highlight w:val="white"/>
        </w:rPr>
        <w:t xml:space="preserve">  </w:t>
      </w:r>
      <w:r>
        <w:rPr>
          <w:rFonts w:ascii="Times New Roman" w:hAnsi="Times New Roman" w:eastAsia="Times New Roman" w:cs="Times New Roman"/>
          <w:color w:val="1D1D1D"/>
          <w:sz w:val="14"/>
          <w:szCs w:val="14"/>
          <w:highlight w:val="white"/>
        </w:rPr>
        <w:tab/>
      </w:r>
      <w:r>
        <w:rPr>
          <w:color w:val="1D1D1D"/>
          <w:highlight w:val="white"/>
        </w:rPr>
        <w:t>Que debido a la larga crisis económica que afecta al país, me encuentro con importantes dificultades económicas para atender mis compromisos en materia de vivienda.</w:t>
      </w:r>
    </w:p>
    <w:p xmlns:wp14="http://schemas.microsoft.com/office/word/2010/wordml" w:rsidR="002F2903" w:rsidRDefault="00CD7D83" w14:paraId="3F30BD31" wp14:textId="77777777">
      <w:pPr>
        <w:spacing w:before="240" w:after="240"/>
        <w:ind w:left="1080" w:hanging="360"/>
        <w:jc w:val="both"/>
        <w:rPr>
          <w:highlight w:val="white"/>
        </w:rPr>
      </w:pPr>
      <w:r>
        <w:rPr>
          <w:color w:val="1D1D1D"/>
          <w:highlight w:val="white"/>
        </w:rPr>
        <w:t>-</w:t>
      </w:r>
      <w:r>
        <w:rPr>
          <w:rFonts w:ascii="Times New Roman" w:hAnsi="Times New Roman" w:eastAsia="Times New Roman" w:cs="Times New Roman"/>
          <w:color w:val="1D1D1D"/>
          <w:sz w:val="14"/>
          <w:szCs w:val="14"/>
          <w:highlight w:val="white"/>
        </w:rPr>
        <w:t xml:space="preserve">  </w:t>
      </w:r>
      <w:r>
        <w:rPr>
          <w:rFonts w:ascii="Times New Roman" w:hAnsi="Times New Roman" w:eastAsia="Times New Roman" w:cs="Times New Roman"/>
          <w:color w:val="1D1D1D"/>
          <w:sz w:val="14"/>
          <w:szCs w:val="14"/>
          <w:highlight w:val="white"/>
        </w:rPr>
        <w:tab/>
      </w:r>
      <w:r>
        <w:rPr>
          <w:color w:val="1D1D1D"/>
          <w:highlight w:val="white"/>
        </w:rPr>
        <w:t xml:space="preserve">Que se trata de nuestra vivienda habitual pero nuestra situación económica actual no nos permite hacer frente a los gastos </w:t>
      </w:r>
      <w:r>
        <w:rPr>
          <w:color w:val="0066CC"/>
          <w:highlight w:val="white"/>
        </w:rPr>
        <w:t>de hipoteca/alquiler/suministros de...</w:t>
      </w:r>
      <w:r>
        <w:rPr>
          <w:highlight w:val="white"/>
        </w:rPr>
        <w:t>,</w:t>
      </w:r>
      <w:r>
        <w:rPr>
          <w:color w:val="1D1D1D"/>
          <w:highlight w:val="white"/>
        </w:rPr>
        <w:t xml:space="preserve"> por lo que </w:t>
      </w:r>
      <w:r>
        <w:rPr>
          <w:i/>
          <w:color w:val="0066CC"/>
          <w:highlight w:val="white"/>
        </w:rPr>
        <w:t>(tenemos amenaza de desahucio el día XXXX/estamos en un proceso de ejecución hipotecaria/estamos negociando la dación en pago y alquiler social con nuestra entidad financiera/amenaza de corte de suministro...)</w:t>
      </w:r>
      <w:r>
        <w:rPr>
          <w:highlight w:val="white"/>
        </w:rPr>
        <w:t>.</w:t>
      </w:r>
    </w:p>
    <w:p xmlns:wp14="http://schemas.microsoft.com/office/word/2010/wordml" w:rsidR="002F2903" w:rsidRDefault="00CD7D83" w14:paraId="065196E4" wp14:textId="77777777">
      <w:pPr>
        <w:spacing w:before="240" w:after="240"/>
        <w:ind w:left="1080" w:hanging="360"/>
        <w:jc w:val="both"/>
        <w:rPr>
          <w:color w:val="1D1D1D"/>
          <w:highlight w:val="white"/>
        </w:rPr>
      </w:pPr>
      <w:r>
        <w:rPr>
          <w:color w:val="1D1D1D"/>
          <w:highlight w:val="white"/>
        </w:rPr>
        <w:t>-</w:t>
      </w:r>
      <w:r>
        <w:rPr>
          <w:rFonts w:ascii="Times New Roman" w:hAnsi="Times New Roman" w:eastAsia="Times New Roman" w:cs="Times New Roman"/>
          <w:color w:val="1D1D1D"/>
          <w:sz w:val="14"/>
          <w:szCs w:val="14"/>
          <w:highlight w:val="white"/>
        </w:rPr>
        <w:t xml:space="preserve">  </w:t>
      </w:r>
      <w:r>
        <w:rPr>
          <w:rFonts w:ascii="Times New Roman" w:hAnsi="Times New Roman" w:eastAsia="Times New Roman" w:cs="Times New Roman"/>
          <w:color w:val="1D1D1D"/>
          <w:sz w:val="14"/>
          <w:szCs w:val="14"/>
          <w:highlight w:val="white"/>
        </w:rPr>
        <w:tab/>
      </w:r>
      <w:r>
        <w:rPr>
          <w:color w:val="1D1D1D"/>
          <w:highlight w:val="white"/>
        </w:rPr>
        <w:t xml:space="preserve">Que de acuerdo con lo establecido en el artículo 5.10 de la Ley 24/2015, de 29 de julio, de medidas urgentes para afrontar la emergencia en el ámbito de la vivienda y la pobreza energética, en vigor desde el 6 de agosto del presente año y, por tanto, de plena aplicación, </w:t>
      </w:r>
      <w:r>
        <w:rPr>
          <w:i/>
          <w:color w:val="1D1D1D"/>
          <w:highlight w:val="white"/>
        </w:rPr>
        <w:t>“se entiende que las personas y unidades familiares se encuentran en situación de riesgo de exclusión residencial siempre que tengan unos ingresos inferiores a 2 veces el IRSC, si se trata de personas que viven solas; o unos ingresos inferiores a 2,5 veces el IRSC, si se trata de unidades de convivencia; o unos ingresos inferiores a 3 veces el IRSC, en caso de personas con discapacidades o con dependencia. En caso de que los ingresos sean superiores a 1,5 veces el IRSC, es necesario un informe de Servicios Sociales que acredite el riesgo de exclusión residencial”.</w:t>
      </w:r>
    </w:p>
    <w:p xmlns:wp14="http://schemas.microsoft.com/office/word/2010/wordml" w:rsidR="002F2903" w:rsidRDefault="00CD7D83" w14:paraId="470D59A9" wp14:textId="77777777">
      <w:pPr>
        <w:spacing w:before="240" w:after="240"/>
        <w:ind w:left="1080" w:hanging="360"/>
        <w:jc w:val="both"/>
        <w:rPr>
          <w:color w:val="1D1D1D"/>
          <w:highlight w:val="white"/>
        </w:rPr>
      </w:pPr>
      <w:r w:rsidRPr="2B5E658F" w:rsidR="2B5E658F">
        <w:rPr>
          <w:color w:val="1D1D1D"/>
          <w:highlight w:val="white"/>
        </w:rPr>
        <w:t>-</w:t>
      </w:r>
      <w:r w:rsidRPr="2B5E658F" w:rsidR="2B5E658F">
        <w:rPr>
          <w:rFonts w:ascii="Times New Roman" w:hAnsi="Times New Roman" w:eastAsia="Times New Roman" w:cs="Times New Roman"/>
          <w:color w:val="1D1D1D"/>
          <w:sz w:val="14"/>
          <w:szCs w:val="14"/>
          <w:highlight w:val="white"/>
        </w:rPr>
        <w:t xml:space="preserve">  </w:t>
      </w:r>
      <w:r>
        <w:tab/>
      </w:r>
      <w:r w:rsidRPr="2B5E658F" w:rsidR="2B5E658F">
        <w:rPr>
          <w:color w:val="1D1D1D"/>
          <w:highlight w:val="white"/>
        </w:rPr>
        <w:t xml:space="preserve"> En congruencia con el citado precepto, necesitamos acreditarlo ante </w:t>
      </w:r>
      <w:r w:rsidRPr="2B5E658F" w:rsidR="2B5E658F">
        <w:rPr>
          <w:color w:val="0066CC"/>
          <w:highlight w:val="white"/>
        </w:rPr>
        <w:t>la entidad financiera/propietario gran tenedor/juzgado/empresa suministradora,</w:t>
      </w:r>
      <w:r w:rsidRPr="2B5E658F" w:rsidR="2B5E658F">
        <w:rPr>
          <w:color w:val="1D1D1D"/>
          <w:highlight w:val="white"/>
        </w:rPr>
        <w:t xml:space="preserve"> con el fin de poder acceder al </w:t>
      </w:r>
      <w:r w:rsidRPr="2B5E658F" w:rsidR="2B5E658F">
        <w:rPr>
          <w:color w:val="0066CC"/>
          <w:highlight w:val="white"/>
        </w:rPr>
        <w:t>alquiler social/ayudas al alquiler/evitar el corte de suministro de luz/agua/gas</w:t>
      </w:r>
      <w:r w:rsidRPr="2B5E658F" w:rsidR="2B5E658F">
        <w:rPr>
          <w:color w:val="1D1D1D"/>
          <w:highlight w:val="white"/>
        </w:rPr>
        <w:t>.</w:t>
      </w:r>
    </w:p>
    <w:p w:rsidR="2B5E658F" w:rsidP="2B5E658F" w:rsidRDefault="2B5E658F" w14:paraId="45F1FF95" w14:textId="0AC83FA1">
      <w:pPr>
        <w:pStyle w:val="Normal"/>
        <w:spacing w:before="240" w:after="240"/>
        <w:jc w:val="both"/>
        <w:rPr>
          <w:color w:val="auto"/>
          <w:highlight w:val="white"/>
        </w:rPr>
      </w:pPr>
    </w:p>
    <w:p w:rsidR="2B5E658F" w:rsidP="2B5E658F" w:rsidRDefault="2B5E658F" w14:paraId="42BEB2B2" w14:textId="1DCF1E21">
      <w:pPr>
        <w:pStyle w:val="Normal"/>
        <w:spacing w:before="240" w:after="240"/>
        <w:jc w:val="both"/>
        <w:rPr>
          <w:color w:val="auto"/>
          <w:highlight w:val="white"/>
        </w:rPr>
      </w:pPr>
      <w:r w:rsidRPr="2B5E658F" w:rsidR="2B5E658F">
        <w:rPr>
          <w:color w:val="auto"/>
          <w:highlight w:val="white"/>
        </w:rPr>
        <w:t xml:space="preserve">Por este motivo, </w:t>
      </w:r>
      <w:r w:rsidRPr="2B5E658F" w:rsidR="2B5E658F">
        <w:rPr>
          <w:b w:val="1"/>
          <w:bCs w:val="1"/>
          <w:color w:val="auto"/>
          <w:highlight w:val="white"/>
        </w:rPr>
        <w:t xml:space="preserve">SOLICITAMOS </w:t>
      </w:r>
    </w:p>
    <w:p w:rsidR="2B5E658F" w:rsidP="2B5E658F" w:rsidRDefault="2B5E658F" w14:paraId="4CAB40AE" w14:textId="3233096D">
      <w:pPr>
        <w:pStyle w:val="Normal"/>
        <w:spacing w:before="240" w:after="240"/>
        <w:jc w:val="both"/>
        <w:rPr>
          <w:color w:val="auto"/>
          <w:highlight w:val="white"/>
        </w:rPr>
      </w:pPr>
      <w:r w:rsidRPr="2B5E658F" w:rsidR="2B5E658F">
        <w:rPr>
          <w:b w:val="1"/>
          <w:bCs w:val="1"/>
          <w:color w:val="auto"/>
          <w:highlight w:val="white"/>
        </w:rPr>
        <w:t>Primero.-</w:t>
      </w:r>
      <w:r w:rsidRPr="2B5E658F" w:rsidR="2B5E658F">
        <w:rPr>
          <w:color w:val="auto"/>
          <w:highlight w:val="white"/>
        </w:rPr>
        <w:t xml:space="preserve"> Un informe social de nuestra unidad familiar que acredite nos encontramos en situación de riesgo de exclusión residencial descrita en punto 10 del artículo 5 de la ley de referencia. </w:t>
      </w:r>
    </w:p>
    <w:p w:rsidR="2B5E658F" w:rsidP="2B5E658F" w:rsidRDefault="2B5E658F" w14:paraId="2B138E7C" w14:textId="55C8F0BB">
      <w:pPr>
        <w:pStyle w:val="Normal"/>
        <w:spacing w:before="240" w:after="240"/>
        <w:jc w:val="both"/>
        <w:rPr>
          <w:color w:val="auto"/>
          <w:highlight w:val="white"/>
        </w:rPr>
      </w:pPr>
      <w:r w:rsidRPr="2B5E658F" w:rsidR="2B5E658F">
        <w:rPr>
          <w:b w:val="1"/>
          <w:bCs w:val="1"/>
          <w:color w:val="auto"/>
          <w:highlight w:val="white"/>
        </w:rPr>
        <w:t>Segundo.-</w:t>
      </w:r>
      <w:r w:rsidRPr="2B5E658F" w:rsidR="2B5E658F">
        <w:rPr>
          <w:color w:val="auto"/>
          <w:highlight w:val="white"/>
        </w:rPr>
        <w:t xml:space="preserve"> Haga llegar al Juzgado de Primera Instancia Num. </w:t>
      </w:r>
      <w:r w:rsidRPr="2B5E658F" w:rsidR="2B5E658F">
        <w:rPr>
          <w:color w:val="00B050"/>
          <w:highlight w:val="white"/>
        </w:rPr>
        <w:t>XX</w:t>
      </w:r>
      <w:r w:rsidRPr="2B5E658F" w:rsidR="2B5E658F">
        <w:rPr>
          <w:color w:val="auto"/>
          <w:highlight w:val="white"/>
        </w:rPr>
        <w:t xml:space="preserve">, de </w:t>
      </w:r>
      <w:r w:rsidRPr="2B5E658F" w:rsidR="2B5E658F">
        <w:rPr>
          <w:color w:val="00B050"/>
          <w:highlight w:val="white"/>
        </w:rPr>
        <w:t xml:space="preserve">Localidad </w:t>
      </w:r>
      <w:r w:rsidRPr="2B5E658F" w:rsidR="2B5E658F">
        <w:rPr>
          <w:color w:val="auto"/>
          <w:highlight w:val="white"/>
        </w:rPr>
        <w:t xml:space="preserve">este informe y tenga a be solicitar se proceda a la suspensión del procedimiento en curso para dar cumplimiento de la Ley 24/2015, de 29 de julio y poder tener tiempo de tener alternativa habitacional adecuada. </w:t>
      </w:r>
    </w:p>
    <w:p w:rsidR="2B5E658F" w:rsidP="2B5E658F" w:rsidRDefault="2B5E658F" w14:paraId="4C6F88F1" w14:textId="062C9876">
      <w:pPr>
        <w:pStyle w:val="Normal"/>
        <w:spacing w:before="240" w:after="240"/>
        <w:jc w:val="both"/>
      </w:pPr>
      <w:r w:rsidRPr="2B5E658F" w:rsidR="2B5E658F">
        <w:rPr>
          <w:color w:val="00B050"/>
          <w:highlight w:val="white"/>
        </w:rPr>
        <w:t xml:space="preserve"> </w:t>
      </w:r>
    </w:p>
    <w:p w:rsidR="2B5E658F" w:rsidP="2B5E658F" w:rsidRDefault="2B5E658F" w14:paraId="272081CF" w14:textId="645B76F2">
      <w:pPr>
        <w:pStyle w:val="Normal"/>
        <w:spacing w:before="240" w:after="240"/>
        <w:jc w:val="both"/>
        <w:rPr>
          <w:color w:val="1D1D1D"/>
          <w:highlight w:val="white"/>
        </w:rPr>
      </w:pPr>
      <w:r w:rsidRPr="2B5E658F" w:rsidR="2B5E658F">
        <w:rPr>
          <w:color w:val="1D1D1D"/>
          <w:highlight w:val="white"/>
        </w:rPr>
        <w:t>(Firma de los titulares)</w:t>
      </w:r>
    </w:p>
    <w:p xmlns:wp14="http://schemas.microsoft.com/office/word/2010/wordml" w:rsidR="002F2903" w:rsidRDefault="00CD7D83" w14:paraId="0A6959E7" wp14:textId="77777777">
      <w:pPr>
        <w:spacing w:before="240" w:after="240"/>
        <w:jc w:val="both"/>
        <w:rPr>
          <w:color w:val="1D1D1D"/>
          <w:highlight w:val="white"/>
        </w:rPr>
      </w:pPr>
      <w:r>
        <w:rPr>
          <w:color w:val="1D1D1D"/>
          <w:highlight w:val="white"/>
        </w:rPr>
        <w:t xml:space="preserve"> </w:t>
      </w:r>
    </w:p>
    <w:p xmlns:wp14="http://schemas.microsoft.com/office/word/2010/wordml" w:rsidR="002F2903" w:rsidRDefault="00CD7D83" w14:paraId="2B6A6D3F" wp14:textId="60047836">
      <w:pPr>
        <w:spacing w:before="240" w:after="240"/>
        <w:jc w:val="both"/>
        <w:rPr>
          <w:color w:val="1D1D1D"/>
          <w:highlight w:val="white"/>
        </w:rPr>
      </w:pPr>
      <w:r w:rsidRPr="2B5E658F" w:rsidR="2B5E658F">
        <w:rPr>
          <w:color w:val="1D1D1D"/>
          <w:highlight w:val="white"/>
        </w:rPr>
        <w:t>................., ......... de ................... de 20.....</w:t>
      </w:r>
    </w:p>
    <w:p xmlns:wp14="http://schemas.microsoft.com/office/word/2010/wordml" w:rsidR="002F2903" w:rsidRDefault="002F2903" w14:paraId="6A05A809" wp14:textId="77777777">
      <w:pPr>
        <w:spacing w:after="120" w:line="312" w:lineRule="auto"/>
        <w:ind w:left="400" w:right="400"/>
        <w:jc w:val="both"/>
        <w:rPr>
          <w:rFonts w:ascii="Verdana" w:hAnsi="Verdana" w:eastAsia="Verdana" w:cs="Verdana"/>
          <w:b/>
          <w:color w:val="1D1D1D"/>
          <w:sz w:val="36"/>
          <w:szCs w:val="36"/>
          <w:highlight w:val="white"/>
        </w:rPr>
      </w:pPr>
    </w:p>
    <w:sectPr w:rsidR="002F2903">
      <w:headerReference w:type="default" r:id="rId6"/>
      <w:pgSz w:w="11909" w:h="16834" w:orient="portrait"/>
      <w:pgMar w:top="1440" w:right="1440" w:bottom="1440" w:left="1440" w:header="720" w:footer="720" w:gutter="0"/>
      <w:pgNumType w:start="1"/>
      <w:cols w:space="720"/>
      <w:footerReference w:type="default" r:id="R1f9b53234c3f4e1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D7D83" w:rsidRDefault="00CD7D83" w14:paraId="72A3D3E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D7D83" w:rsidRDefault="00CD7D83" w14:paraId="0D0B940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5E658F" w:rsidTr="2B5E658F" w14:paraId="3A9832C9">
      <w:trPr>
        <w:trHeight w:val="300"/>
      </w:trPr>
      <w:tc>
        <w:tcPr>
          <w:tcW w:w="3005" w:type="dxa"/>
          <w:tcMar/>
        </w:tcPr>
        <w:p w:rsidR="2B5E658F" w:rsidP="2B5E658F" w:rsidRDefault="2B5E658F" w14:paraId="59FDF9CE" w14:textId="22EBA38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B5E658F" w:rsidP="2B5E658F" w:rsidRDefault="2B5E658F" w14:paraId="26139362" w14:textId="0DC6794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B5E658F" w:rsidP="2B5E658F" w:rsidRDefault="2B5E658F" w14:paraId="23FD4DAB" w14:textId="4B650D28">
          <w:pPr>
            <w:pStyle w:val="Header"/>
            <w:bidi w:val="0"/>
            <w:ind w:right="-115"/>
            <w:jc w:val="right"/>
          </w:pPr>
        </w:p>
      </w:tc>
    </w:tr>
  </w:tbl>
  <w:p w:rsidR="2B5E658F" w:rsidP="2B5E658F" w:rsidRDefault="2B5E658F" w14:paraId="2E023896" w14:textId="486CA49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D7D83" w:rsidRDefault="00CD7D83" w14:paraId="0E27B00A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D7D83" w:rsidRDefault="00CD7D83" w14:paraId="60061E4C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F2903" w:rsidP="2B5E658F" w:rsidRDefault="00E213B0" w14:paraId="5A39BBE3" wp14:textId="4B526DDC">
    <w:pPr>
      <w:pStyle w:val="Normal"/>
      <w:jc w:val="right"/>
    </w:pPr>
    <w:r>
      <w:drawing>
        <wp:inline xmlns:wp14="http://schemas.microsoft.com/office/word/2010/wordprocessingDrawing" wp14:editId="15FE1074" wp14:anchorId="774910FB">
          <wp:extent cx="800100" cy="800100"/>
          <wp:effectExtent l="0" t="0" r="0" b="0"/>
          <wp:docPr id="143909131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378c5d4b7504a9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2F2903" w:rsidRDefault="002F2903" w14:paraId="41C8F396" wp14:textId="77777777">
    <w:pPr>
      <w:jc w:val="righ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03"/>
    <w:rsid w:val="002F2903"/>
    <w:rsid w:val="006D370E"/>
    <w:rsid w:val="00CD7D83"/>
    <w:rsid w:val="00E213B0"/>
    <w:rsid w:val="2B5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E5160B"/>
  <w15:docId w15:val="{E243D029-40AA-46F8-8410-7F0C34483B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pacing w:line="276" w:lineRule="auto"/>
    </w:pPr>
    <w:rPr>
      <w:sz w:val="22"/>
      <w:szCs w:val="22"/>
      <w:lang w:val="es" w:eastAsia="es-ES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pPr>
      <w:spacing w:line="276" w:lineRule="auto"/>
    </w:pPr>
    <w:rPr>
      <w:sz w:val="22"/>
      <w:szCs w:val="22"/>
      <w:lang w:val="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1f9b53234c3f4e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7378c5d4b7504a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 Mollet BV</dc:creator>
  <cp:keywords/>
  <cp:lastModifiedBy>Juanjo Ramón</cp:lastModifiedBy>
  <cp:revision>3</cp:revision>
  <dcterms:created xsi:type="dcterms:W3CDTF">2023-06-13T09:05:00Z</dcterms:created>
  <dcterms:modified xsi:type="dcterms:W3CDTF">2023-06-13T09:10:28Z</dcterms:modified>
</cp:coreProperties>
</file>